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B09C" w14:textId="77777777" w:rsidR="00046278" w:rsidRPr="00EC183D" w:rsidRDefault="00046278" w:rsidP="00046278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7EB4D078" wp14:editId="79AE8606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414B" w14:textId="77777777" w:rsidR="00046278" w:rsidRPr="00FC7DF5" w:rsidRDefault="00046278" w:rsidP="00046278">
      <w:pPr>
        <w:jc w:val="center"/>
        <w:outlineLvl w:val="6"/>
        <w:rPr>
          <w:sz w:val="16"/>
          <w:szCs w:val="16"/>
        </w:rPr>
      </w:pPr>
    </w:p>
    <w:p w14:paraId="71A58DF2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743637D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6F4CA5DF" w14:textId="77777777" w:rsidR="00046278" w:rsidRPr="00734DB2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14:paraId="6A8458C4" w14:textId="77777777" w:rsidR="00046278" w:rsidRDefault="00046278" w:rsidP="00046278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3EB3013D" w14:textId="0F00EBAA" w:rsidR="00046278" w:rsidRDefault="00046278" w:rsidP="00E5445B">
      <w:pPr>
        <w:jc w:val="center"/>
        <w:outlineLvl w:val="6"/>
        <w:rPr>
          <w:sz w:val="28"/>
          <w:szCs w:val="28"/>
        </w:rPr>
      </w:pPr>
      <w:r w:rsidRPr="00046278">
        <w:rPr>
          <w:sz w:val="28"/>
          <w:szCs w:val="28"/>
        </w:rPr>
        <w:t>(второго созыва)</w:t>
      </w:r>
    </w:p>
    <w:p w14:paraId="315D93CD" w14:textId="77777777" w:rsidR="00E5445B" w:rsidRPr="00E5445B" w:rsidRDefault="00E5445B" w:rsidP="00E5445B">
      <w:pPr>
        <w:jc w:val="center"/>
        <w:outlineLvl w:val="6"/>
        <w:rPr>
          <w:sz w:val="28"/>
          <w:szCs w:val="28"/>
        </w:rPr>
      </w:pPr>
    </w:p>
    <w:p w14:paraId="744355D4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56408998" w14:textId="77777777" w:rsidR="00046278" w:rsidRDefault="00046278" w:rsidP="0004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4EB757F" w14:textId="77777777" w:rsidR="00046278" w:rsidRPr="00BF56DE" w:rsidRDefault="00046278" w:rsidP="00046278">
      <w:pPr>
        <w:jc w:val="center"/>
        <w:rPr>
          <w:b/>
          <w:sz w:val="28"/>
          <w:szCs w:val="28"/>
        </w:rPr>
      </w:pPr>
    </w:p>
    <w:p w14:paraId="5807447B" w14:textId="77777777" w:rsidR="00046278" w:rsidRPr="00BF56DE" w:rsidRDefault="00046278" w:rsidP="00046278">
      <w:pPr>
        <w:ind w:left="6372" w:firstLine="708"/>
        <w:jc w:val="center"/>
        <w:rPr>
          <w:b/>
          <w:sz w:val="28"/>
          <w:szCs w:val="28"/>
        </w:rPr>
      </w:pPr>
    </w:p>
    <w:p w14:paraId="29DAF721" w14:textId="30518F3E" w:rsidR="00046278" w:rsidRDefault="00B74D4E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E5445B">
        <w:rPr>
          <w:spacing w:val="-5"/>
          <w:sz w:val="28"/>
          <w:szCs w:val="28"/>
        </w:rPr>
        <w:t xml:space="preserve">25 ноября </w:t>
      </w:r>
      <w:r>
        <w:rPr>
          <w:spacing w:val="-5"/>
          <w:sz w:val="28"/>
          <w:szCs w:val="28"/>
        </w:rPr>
        <w:t>2020</w:t>
      </w:r>
      <w:r w:rsidR="00046278">
        <w:rPr>
          <w:spacing w:val="-5"/>
          <w:sz w:val="28"/>
          <w:szCs w:val="28"/>
        </w:rPr>
        <w:t xml:space="preserve"> </w:t>
      </w:r>
      <w:r w:rsidR="00046278" w:rsidRPr="00FC083E">
        <w:rPr>
          <w:spacing w:val="-5"/>
          <w:sz w:val="28"/>
          <w:szCs w:val="28"/>
        </w:rPr>
        <w:t>г</w:t>
      </w:r>
      <w:r w:rsidR="00046278">
        <w:rPr>
          <w:spacing w:val="-5"/>
          <w:sz w:val="28"/>
          <w:szCs w:val="28"/>
        </w:rPr>
        <w:t>ода</w:t>
      </w:r>
      <w:r w:rsidR="00046278">
        <w:rPr>
          <w:rFonts w:ascii="Arial" w:hAnsi="Arial" w:cs="Arial"/>
          <w:sz w:val="28"/>
          <w:szCs w:val="28"/>
        </w:rPr>
        <w:tab/>
        <w:t xml:space="preserve">                      </w:t>
      </w:r>
      <w:r w:rsidR="00046278" w:rsidRPr="00FC083E">
        <w:rPr>
          <w:sz w:val="28"/>
          <w:szCs w:val="28"/>
        </w:rPr>
        <w:t xml:space="preserve">№ </w:t>
      </w:r>
      <w:r w:rsidR="00E5445B">
        <w:rPr>
          <w:sz w:val="28"/>
          <w:szCs w:val="28"/>
        </w:rPr>
        <w:t>31</w:t>
      </w:r>
    </w:p>
    <w:p w14:paraId="50477BAA" w14:textId="03F002C6" w:rsidR="00046278" w:rsidRDefault="006B06B7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46278" w:rsidRPr="00FC083E">
        <w:rPr>
          <w:sz w:val="28"/>
          <w:szCs w:val="28"/>
        </w:rPr>
        <w:t>Зеленоградск</w:t>
      </w:r>
    </w:p>
    <w:p w14:paraId="39B84B9E" w14:textId="77777777" w:rsidR="00DD65E1" w:rsidRDefault="00B75A30" w:rsidP="00B935DE">
      <w:pPr>
        <w:outlineLvl w:val="6"/>
        <w:rPr>
          <w:b/>
          <w:sz w:val="28"/>
          <w:szCs w:val="28"/>
        </w:rPr>
      </w:pPr>
      <w:r>
        <w:tab/>
      </w:r>
    </w:p>
    <w:p w14:paraId="6E39CF87" w14:textId="68A77CE2" w:rsidR="001D7D65" w:rsidRDefault="00894A6E" w:rsidP="001D7D65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070026">
        <w:rPr>
          <w:b/>
          <w:sz w:val="28"/>
          <w:szCs w:val="28"/>
        </w:rPr>
        <w:t xml:space="preserve"> </w:t>
      </w:r>
      <w:r w:rsidR="006B06B7">
        <w:rPr>
          <w:b/>
          <w:sz w:val="28"/>
          <w:szCs w:val="28"/>
        </w:rPr>
        <w:t>проведении</w:t>
      </w:r>
      <w:r w:rsidR="00070026">
        <w:rPr>
          <w:b/>
          <w:sz w:val="28"/>
          <w:szCs w:val="28"/>
        </w:rPr>
        <w:t xml:space="preserve"> публичных слушаний по проекту решения </w:t>
      </w:r>
    </w:p>
    <w:p w14:paraId="3ADB53CC" w14:textId="77777777" w:rsidR="006453C2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Совета депутатов Зеленоградск</w:t>
      </w:r>
      <w:r w:rsidR="006453C2">
        <w:rPr>
          <w:b/>
          <w:sz w:val="28"/>
          <w:szCs w:val="28"/>
        </w:rPr>
        <w:t>ого городского</w:t>
      </w:r>
      <w:r>
        <w:rPr>
          <w:b/>
          <w:sz w:val="28"/>
          <w:szCs w:val="28"/>
        </w:rPr>
        <w:t xml:space="preserve"> округ</w:t>
      </w:r>
      <w:r w:rsidR="006453C2">
        <w:rPr>
          <w:b/>
          <w:sz w:val="28"/>
          <w:szCs w:val="28"/>
        </w:rPr>
        <w:t>а</w:t>
      </w:r>
    </w:p>
    <w:p w14:paraId="79715BAC" w14:textId="1B13E152" w:rsidR="008642F7" w:rsidRPr="00046278" w:rsidRDefault="00070026" w:rsidP="00B935DE">
      <w:pPr>
        <w:jc w:val="center"/>
        <w:rPr>
          <w:b/>
          <w:sz w:val="28"/>
          <w:szCs w:val="28"/>
        </w:rPr>
      </w:pPr>
      <w:bookmarkStart w:id="0" w:name="_Hlk56758017"/>
      <w:r>
        <w:rPr>
          <w:b/>
          <w:sz w:val="28"/>
          <w:szCs w:val="28"/>
        </w:rPr>
        <w:t xml:space="preserve"> «</w:t>
      </w:r>
      <w:r w:rsidR="006B06B7" w:rsidRPr="006B06B7">
        <w:rPr>
          <w:b/>
          <w:sz w:val="28"/>
          <w:szCs w:val="28"/>
        </w:rPr>
        <w:t xml:space="preserve">Об определении </w:t>
      </w:r>
      <w:proofErr w:type="gramStart"/>
      <w:r w:rsidR="006B06B7" w:rsidRPr="006B06B7">
        <w:rPr>
          <w:b/>
          <w:sz w:val="28"/>
          <w:szCs w:val="28"/>
        </w:rPr>
        <w:t>границ</w:t>
      </w:r>
      <w:proofErr w:type="gramEnd"/>
      <w:r w:rsidR="006B06B7" w:rsidRPr="006B06B7">
        <w:rPr>
          <w:b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«Зеленоградский городской округ» Калининградской области</w:t>
      </w:r>
      <w:r w:rsidR="006453C2">
        <w:rPr>
          <w:b/>
          <w:sz w:val="28"/>
          <w:szCs w:val="28"/>
        </w:rPr>
        <w:t>»</w:t>
      </w:r>
      <w:bookmarkEnd w:id="0"/>
    </w:p>
    <w:p w14:paraId="0CD6D70A" w14:textId="77777777" w:rsidR="00990F2C" w:rsidRPr="00046278" w:rsidRDefault="00990F2C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2904505C" w14:textId="7B04CD3B" w:rsidR="008642F7" w:rsidRDefault="0005485A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  <w:r w:rsidRPr="0005485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5485A">
        <w:rPr>
          <w:sz w:val="28"/>
          <w:szCs w:val="28"/>
        </w:rPr>
        <w:t xml:space="preserve"> Зеленоградского городского округа </w:t>
      </w:r>
      <w:r>
        <w:rPr>
          <w:sz w:val="28"/>
          <w:szCs w:val="28"/>
        </w:rPr>
        <w:t xml:space="preserve">проект решения </w:t>
      </w:r>
      <w:r w:rsidRPr="0005485A">
        <w:rPr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«Зеленоградский городской округ» Калининградской области»</w:t>
      </w:r>
      <w:r>
        <w:rPr>
          <w:sz w:val="28"/>
          <w:szCs w:val="28"/>
        </w:rPr>
        <w:t>, в</w:t>
      </w:r>
      <w:r w:rsidR="00DC23DC">
        <w:rPr>
          <w:sz w:val="28"/>
          <w:szCs w:val="28"/>
        </w:rPr>
        <w:t xml:space="preserve"> соответствии с</w:t>
      </w:r>
      <w:r w:rsidR="006B06B7">
        <w:rPr>
          <w:sz w:val="28"/>
          <w:szCs w:val="28"/>
        </w:rPr>
        <w:t xml:space="preserve"> пунктом 8 статьи 16 </w:t>
      </w:r>
      <w:r w:rsidR="006B06B7" w:rsidRPr="006B06B7">
        <w:rPr>
          <w:sz w:val="28"/>
          <w:szCs w:val="28"/>
        </w:rPr>
        <w:t>Федеральн</w:t>
      </w:r>
      <w:r w:rsidR="006B06B7">
        <w:rPr>
          <w:sz w:val="28"/>
          <w:szCs w:val="28"/>
        </w:rPr>
        <w:t>ого</w:t>
      </w:r>
      <w:r w:rsidR="006B06B7" w:rsidRPr="006B06B7">
        <w:rPr>
          <w:sz w:val="28"/>
          <w:szCs w:val="28"/>
        </w:rPr>
        <w:t xml:space="preserve"> закон</w:t>
      </w:r>
      <w:r w:rsidR="006B06B7">
        <w:rPr>
          <w:sz w:val="28"/>
          <w:szCs w:val="28"/>
        </w:rPr>
        <w:t>а</w:t>
      </w:r>
      <w:r w:rsidR="006B06B7" w:rsidRPr="006B06B7">
        <w:rPr>
          <w:sz w:val="28"/>
          <w:szCs w:val="28"/>
        </w:rPr>
        <w:t xml:space="preserve">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70026">
        <w:rPr>
          <w:sz w:val="28"/>
          <w:szCs w:val="28"/>
        </w:rPr>
        <w:t xml:space="preserve">, Положением о </w:t>
      </w:r>
      <w:r w:rsidR="00070026" w:rsidRPr="00070026">
        <w:rPr>
          <w:bCs/>
          <w:sz w:val="28"/>
          <w:szCs w:val="28"/>
        </w:rPr>
        <w:t>порядке организации и проведения публичных слушаний в муниципальном образовании «Зеленоградский городской округ» в новой редакции</w:t>
      </w:r>
      <w:r w:rsidR="00070026">
        <w:rPr>
          <w:bCs/>
          <w:sz w:val="28"/>
          <w:szCs w:val="28"/>
        </w:rPr>
        <w:t>, утвержденным решением окружного Совета депутатов Зеленоградск</w:t>
      </w:r>
      <w:r w:rsidR="00046278">
        <w:rPr>
          <w:bCs/>
          <w:sz w:val="28"/>
          <w:szCs w:val="28"/>
        </w:rPr>
        <w:t>ого</w:t>
      </w:r>
      <w:r w:rsidR="00070026">
        <w:rPr>
          <w:bCs/>
          <w:sz w:val="28"/>
          <w:szCs w:val="28"/>
        </w:rPr>
        <w:t xml:space="preserve"> городско</w:t>
      </w:r>
      <w:r w:rsidR="00046278">
        <w:rPr>
          <w:bCs/>
          <w:sz w:val="28"/>
          <w:szCs w:val="28"/>
        </w:rPr>
        <w:t>го</w:t>
      </w:r>
      <w:r w:rsidR="00070026">
        <w:rPr>
          <w:bCs/>
          <w:sz w:val="28"/>
          <w:szCs w:val="28"/>
        </w:rPr>
        <w:t xml:space="preserve"> округ</w:t>
      </w:r>
      <w:r w:rsidR="00046278">
        <w:rPr>
          <w:bCs/>
          <w:sz w:val="28"/>
          <w:szCs w:val="28"/>
        </w:rPr>
        <w:t>а</w:t>
      </w:r>
      <w:r w:rsidR="00070026">
        <w:rPr>
          <w:bCs/>
          <w:sz w:val="28"/>
          <w:szCs w:val="28"/>
        </w:rPr>
        <w:t xml:space="preserve"> от 20 июня 2018 года № 237</w:t>
      </w:r>
      <w:r w:rsidR="00B237DB">
        <w:rPr>
          <w:bCs/>
          <w:sz w:val="28"/>
          <w:szCs w:val="28"/>
        </w:rPr>
        <w:t>,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окружной Совет депутатов Зеленоградск</w:t>
      </w:r>
      <w:r w:rsidR="00046278">
        <w:rPr>
          <w:sz w:val="28"/>
          <w:szCs w:val="28"/>
        </w:rPr>
        <w:t>ого</w:t>
      </w:r>
      <w:r w:rsidR="008642F7">
        <w:rPr>
          <w:sz w:val="28"/>
          <w:szCs w:val="28"/>
        </w:rPr>
        <w:t xml:space="preserve"> городско</w:t>
      </w:r>
      <w:r w:rsidR="00046278">
        <w:rPr>
          <w:sz w:val="28"/>
          <w:szCs w:val="28"/>
        </w:rPr>
        <w:t>го</w:t>
      </w:r>
      <w:r w:rsidR="008642F7">
        <w:rPr>
          <w:sz w:val="28"/>
          <w:szCs w:val="28"/>
        </w:rPr>
        <w:t xml:space="preserve"> округ</w:t>
      </w:r>
      <w:r w:rsidR="00046278">
        <w:rPr>
          <w:sz w:val="28"/>
          <w:szCs w:val="28"/>
        </w:rPr>
        <w:t>а</w:t>
      </w:r>
    </w:p>
    <w:p w14:paraId="258B95F7" w14:textId="77777777"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14:paraId="7704F593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4E083C" w14:textId="77777777"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109E94C8" w14:textId="3EF8E041" w:rsidR="00070026" w:rsidRDefault="00070026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Назначить на </w:t>
      </w:r>
      <w:r w:rsidR="006B06B7">
        <w:rPr>
          <w:rFonts w:eastAsiaTheme="minorHAnsi"/>
          <w:sz w:val="28"/>
          <w:szCs w:val="28"/>
          <w:lang w:eastAsia="en-US"/>
        </w:rPr>
        <w:t>9</w:t>
      </w:r>
      <w:r w:rsidR="00085A10">
        <w:rPr>
          <w:rFonts w:eastAsiaTheme="minorHAnsi"/>
          <w:sz w:val="28"/>
          <w:szCs w:val="28"/>
          <w:lang w:eastAsia="en-US"/>
        </w:rPr>
        <w:t xml:space="preserve"> </w:t>
      </w:r>
      <w:r w:rsidR="006B06B7">
        <w:rPr>
          <w:rFonts w:eastAsiaTheme="minorHAnsi"/>
          <w:sz w:val="28"/>
          <w:szCs w:val="28"/>
          <w:lang w:eastAsia="en-US"/>
        </w:rPr>
        <w:t>декабря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046278">
        <w:rPr>
          <w:rFonts w:eastAsiaTheme="minorHAnsi"/>
          <w:sz w:val="28"/>
          <w:szCs w:val="28"/>
          <w:lang w:eastAsia="en-US"/>
        </w:rPr>
        <w:t>20</w:t>
      </w:r>
      <w:r w:rsidR="00440BC5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06B7">
        <w:rPr>
          <w:rFonts w:eastAsiaTheme="minorHAnsi"/>
          <w:sz w:val="28"/>
          <w:szCs w:val="28"/>
          <w:lang w:eastAsia="en-US"/>
        </w:rPr>
        <w:t>в</w:t>
      </w:r>
      <w:r w:rsidR="00046278">
        <w:rPr>
          <w:rFonts w:eastAsiaTheme="minorHAnsi"/>
          <w:sz w:val="28"/>
          <w:szCs w:val="28"/>
          <w:lang w:eastAsia="en-US"/>
        </w:rPr>
        <w:t xml:space="preserve"> 11</w:t>
      </w:r>
      <w:r w:rsidR="00D93905">
        <w:rPr>
          <w:rFonts w:eastAsiaTheme="minorHAnsi"/>
          <w:sz w:val="28"/>
          <w:szCs w:val="28"/>
          <w:lang w:eastAsia="en-US"/>
        </w:rPr>
        <w:t xml:space="preserve">.00 часов </w:t>
      </w:r>
      <w:r>
        <w:rPr>
          <w:rFonts w:eastAsiaTheme="minorHAnsi"/>
          <w:sz w:val="28"/>
          <w:szCs w:val="28"/>
          <w:lang w:eastAsia="en-US"/>
        </w:rPr>
        <w:t xml:space="preserve">проведение публичных слушаний по проекту решения окружного Совета депутатов </w:t>
      </w:r>
      <w:r w:rsidR="002B3F6F">
        <w:rPr>
          <w:rFonts w:eastAsiaTheme="minorHAnsi"/>
          <w:sz w:val="28"/>
          <w:szCs w:val="28"/>
          <w:lang w:eastAsia="en-US"/>
        </w:rPr>
        <w:lastRenderedPageBreak/>
        <w:t>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 w:rsidR="002B3F6F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</w:t>
      </w:r>
      <w:r w:rsidR="002B3F6F"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«</w:t>
      </w:r>
      <w:r w:rsidR="006B06B7" w:rsidRPr="006B06B7">
        <w:rPr>
          <w:rFonts w:eastAsiaTheme="minorHAnsi"/>
          <w:sz w:val="28"/>
          <w:szCs w:val="28"/>
          <w:lang w:eastAsia="en-US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«Зеленоградский городской округ» Калининградской области</w:t>
      </w:r>
      <w:r w:rsidR="00046278">
        <w:rPr>
          <w:rFonts w:eastAsiaTheme="minorHAnsi"/>
          <w:sz w:val="28"/>
          <w:szCs w:val="28"/>
          <w:lang w:eastAsia="en-US"/>
        </w:rPr>
        <w:t xml:space="preserve">»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EBE6BDD" w14:textId="37404AB1"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Местом проведения публичных слушаний </w:t>
      </w:r>
      <w:r w:rsidR="009A136E">
        <w:rPr>
          <w:rFonts w:eastAsiaTheme="minorHAnsi"/>
          <w:sz w:val="28"/>
          <w:szCs w:val="28"/>
          <w:lang w:eastAsia="en-US"/>
        </w:rPr>
        <w:t xml:space="preserve">по проекту решения </w:t>
      </w:r>
      <w:r>
        <w:rPr>
          <w:rFonts w:eastAsiaTheme="minorHAnsi"/>
          <w:sz w:val="28"/>
          <w:szCs w:val="28"/>
          <w:lang w:eastAsia="en-US"/>
        </w:rPr>
        <w:t xml:space="preserve">определить </w:t>
      </w:r>
      <w:r w:rsidR="00980563" w:rsidRPr="00980563">
        <w:rPr>
          <w:rFonts w:eastAsiaTheme="minorHAnsi"/>
          <w:sz w:val="28"/>
          <w:szCs w:val="28"/>
          <w:lang w:eastAsia="en-US"/>
        </w:rPr>
        <w:t>городской Центр культуры и искусства, по адресу: г. Зеленоградск, Курортный проспект, д. 11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A3CC165" w14:textId="29C525C0" w:rsidR="009900F3" w:rsidRDefault="006B06B7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Возложить обязанность по организации и проведению публичных слушаний на администрацию Зеленоградского городского округа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>
        <w:rPr>
          <w:rFonts w:eastAsiaTheme="minorHAnsi"/>
          <w:sz w:val="28"/>
          <w:szCs w:val="28"/>
          <w:lang w:eastAsia="en-US"/>
        </w:rPr>
        <w:t>Кошевой С.А.)</w:t>
      </w:r>
      <w:r w:rsidR="009900F3">
        <w:rPr>
          <w:rFonts w:eastAsiaTheme="minorHAnsi"/>
          <w:sz w:val="28"/>
          <w:szCs w:val="28"/>
          <w:lang w:eastAsia="en-US"/>
        </w:rPr>
        <w:t>.</w:t>
      </w:r>
    </w:p>
    <w:p w14:paraId="2E85504E" w14:textId="47894E5E" w:rsidR="006B06B7" w:rsidRPr="006B06B7" w:rsidRDefault="006B06B7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4</w:t>
      </w:r>
      <w:r w:rsidRPr="006B06B7">
        <w:rPr>
          <w:rFonts w:eastAsiaTheme="minorHAnsi"/>
          <w:sz w:val="28"/>
          <w:szCs w:val="28"/>
          <w:lang w:eastAsia="en-US"/>
        </w:rPr>
        <w:t xml:space="preserve">. Администрации </w:t>
      </w:r>
      <w:r w:rsidR="00980563" w:rsidRPr="00980563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Pr="006B06B7">
        <w:rPr>
          <w:rFonts w:eastAsiaTheme="minorHAnsi"/>
          <w:sz w:val="28"/>
          <w:szCs w:val="28"/>
          <w:lang w:eastAsia="en-US"/>
        </w:rPr>
        <w:t>:</w:t>
      </w:r>
    </w:p>
    <w:p w14:paraId="4B667F0D" w14:textId="50BEC148" w:rsidR="006B06B7" w:rsidRPr="006B06B7" w:rsidRDefault="006B06B7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6B7">
        <w:rPr>
          <w:rFonts w:eastAsiaTheme="minorHAnsi"/>
          <w:sz w:val="28"/>
          <w:szCs w:val="28"/>
          <w:lang w:eastAsia="en-US"/>
        </w:rPr>
        <w:t xml:space="preserve">        1) организовать и провести публичные слушания по</w:t>
      </w:r>
      <w:r w:rsidR="00980563" w:rsidRPr="00980563">
        <w:rPr>
          <w:rFonts w:eastAsiaTheme="minorHAnsi"/>
          <w:sz w:val="28"/>
          <w:szCs w:val="28"/>
          <w:lang w:eastAsia="en-US"/>
        </w:rPr>
        <w:t xml:space="preserve"> проекту решения </w:t>
      </w:r>
      <w:r w:rsidRPr="006B06B7">
        <w:rPr>
          <w:rFonts w:eastAsiaTheme="minorHAnsi"/>
          <w:sz w:val="28"/>
          <w:szCs w:val="28"/>
          <w:lang w:eastAsia="en-US"/>
        </w:rPr>
        <w:t>с соблюдением мер противоэпидемического режима.</w:t>
      </w:r>
    </w:p>
    <w:p w14:paraId="3624F0D6" w14:textId="602FB170" w:rsidR="006B06B7" w:rsidRDefault="006B06B7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6B7">
        <w:rPr>
          <w:rFonts w:eastAsiaTheme="minorHAnsi"/>
          <w:sz w:val="28"/>
          <w:szCs w:val="28"/>
          <w:lang w:eastAsia="en-US"/>
        </w:rPr>
        <w:t xml:space="preserve">        2) подготовить заключение о результатах проведения публичных слушаний, опубликовать его в газете «Волна» и разместить на официальном сайте органов местного самоуправления </w:t>
      </w:r>
      <w:r w:rsidR="00DD318D" w:rsidRPr="00B935DE">
        <w:rPr>
          <w:rFonts w:eastAsiaTheme="minorHAnsi"/>
          <w:sz w:val="28"/>
          <w:szCs w:val="28"/>
          <w:lang w:eastAsia="en-US"/>
        </w:rPr>
        <w:t xml:space="preserve">Зеленоградского городского </w:t>
      </w:r>
      <w:proofErr w:type="gramStart"/>
      <w:r w:rsidR="00DD318D" w:rsidRPr="00B935DE">
        <w:rPr>
          <w:rFonts w:eastAsiaTheme="minorHAnsi"/>
          <w:sz w:val="28"/>
          <w:szCs w:val="28"/>
          <w:lang w:eastAsia="en-US"/>
        </w:rPr>
        <w:t>округа</w:t>
      </w:r>
      <w:r w:rsidR="00DD318D" w:rsidRPr="00DD318D">
        <w:rPr>
          <w:rFonts w:eastAsiaTheme="minorHAnsi"/>
          <w:sz w:val="28"/>
          <w:szCs w:val="28"/>
          <w:lang w:eastAsia="en-US"/>
        </w:rPr>
        <w:t xml:space="preserve"> </w:t>
      </w:r>
      <w:r w:rsidRPr="006B06B7">
        <w:rPr>
          <w:rFonts w:eastAsiaTheme="minorHAnsi"/>
          <w:sz w:val="28"/>
          <w:szCs w:val="28"/>
          <w:lang w:eastAsia="en-US"/>
        </w:rPr>
        <w:t xml:space="preserve"> не</w:t>
      </w:r>
      <w:proofErr w:type="gramEnd"/>
      <w:r w:rsidRPr="006B06B7">
        <w:rPr>
          <w:rFonts w:eastAsiaTheme="minorHAnsi"/>
          <w:sz w:val="28"/>
          <w:szCs w:val="28"/>
          <w:lang w:eastAsia="en-US"/>
        </w:rPr>
        <w:t xml:space="preserve"> позднее чем через 15 дней после окончания публичных слушаний.</w:t>
      </w:r>
    </w:p>
    <w:p w14:paraId="5FD30434" w14:textId="0A752377" w:rsidR="00980563" w:rsidRPr="006B06B7" w:rsidRDefault="00980563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3) протокол проведения публичных слушаний и заключение о результатах их проведения направить в окружной Совет депутатов Зеленоградского городского округа.</w:t>
      </w:r>
    </w:p>
    <w:p w14:paraId="423816C9" w14:textId="56C43045" w:rsidR="006B06B7" w:rsidRPr="006B06B7" w:rsidRDefault="006B06B7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6B7">
        <w:rPr>
          <w:rFonts w:eastAsiaTheme="minorHAnsi"/>
          <w:sz w:val="28"/>
          <w:szCs w:val="28"/>
          <w:lang w:eastAsia="en-US"/>
        </w:rPr>
        <w:t xml:space="preserve">        </w:t>
      </w:r>
      <w:r w:rsidR="00980563">
        <w:rPr>
          <w:rFonts w:eastAsiaTheme="minorHAnsi"/>
          <w:sz w:val="28"/>
          <w:szCs w:val="28"/>
          <w:lang w:eastAsia="en-US"/>
        </w:rPr>
        <w:t>5</w:t>
      </w:r>
      <w:r w:rsidRPr="006B06B7">
        <w:rPr>
          <w:rFonts w:eastAsiaTheme="minorHAnsi"/>
          <w:sz w:val="28"/>
          <w:szCs w:val="28"/>
          <w:lang w:eastAsia="en-US"/>
        </w:rPr>
        <w:t xml:space="preserve">. Установить, что заинтересованные лица могут ознакомиться с проектом </w:t>
      </w:r>
      <w:r w:rsidR="00980563" w:rsidRPr="00980563">
        <w:rPr>
          <w:rFonts w:eastAsiaTheme="minorHAnsi"/>
          <w:sz w:val="28"/>
          <w:szCs w:val="28"/>
          <w:lang w:eastAsia="en-US"/>
        </w:rPr>
        <w:t xml:space="preserve">решения </w:t>
      </w:r>
      <w:r w:rsidRPr="006B06B7">
        <w:rPr>
          <w:rFonts w:eastAsiaTheme="minorHAnsi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7B709A" w:rsidRPr="007B709A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7B709A">
        <w:rPr>
          <w:rFonts w:eastAsiaTheme="minorHAnsi"/>
          <w:sz w:val="28"/>
          <w:szCs w:val="28"/>
          <w:lang w:eastAsia="en-US"/>
        </w:rPr>
        <w:t xml:space="preserve"> </w:t>
      </w:r>
      <w:r w:rsidRPr="006B06B7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 по </w:t>
      </w:r>
      <w:proofErr w:type="gramStart"/>
      <w:r w:rsidRPr="006B06B7">
        <w:rPr>
          <w:rFonts w:eastAsiaTheme="minorHAnsi"/>
          <w:sz w:val="28"/>
          <w:szCs w:val="28"/>
          <w:lang w:eastAsia="en-US"/>
        </w:rPr>
        <w:t>адресу:  https://zelenogradsk.com/documents/results/</w:t>
      </w:r>
      <w:proofErr w:type="gramEnd"/>
      <w:r w:rsidRPr="006B06B7">
        <w:rPr>
          <w:rFonts w:eastAsiaTheme="minorHAnsi"/>
          <w:sz w:val="28"/>
          <w:szCs w:val="28"/>
          <w:lang w:eastAsia="en-US"/>
        </w:rPr>
        <w:t>.</w:t>
      </w:r>
    </w:p>
    <w:p w14:paraId="7CCEFD13" w14:textId="7283AFF1" w:rsidR="006B06B7" w:rsidRPr="006B06B7" w:rsidRDefault="006B06B7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6B7">
        <w:rPr>
          <w:rFonts w:eastAsiaTheme="minorHAnsi"/>
          <w:sz w:val="28"/>
          <w:szCs w:val="28"/>
          <w:lang w:eastAsia="en-US"/>
        </w:rPr>
        <w:t xml:space="preserve">        </w:t>
      </w:r>
      <w:r w:rsidR="00980563">
        <w:rPr>
          <w:rFonts w:eastAsiaTheme="minorHAnsi"/>
          <w:sz w:val="28"/>
          <w:szCs w:val="28"/>
          <w:lang w:eastAsia="en-US"/>
        </w:rPr>
        <w:t>6</w:t>
      </w:r>
      <w:r w:rsidRPr="006B06B7">
        <w:rPr>
          <w:rFonts w:eastAsiaTheme="minorHAnsi"/>
          <w:sz w:val="28"/>
          <w:szCs w:val="28"/>
          <w:lang w:eastAsia="en-US"/>
        </w:rPr>
        <w:t xml:space="preserve">. Представить свои предложения и замечания по проекту </w:t>
      </w:r>
      <w:r w:rsidR="00980563">
        <w:rPr>
          <w:rFonts w:eastAsiaTheme="minorHAnsi"/>
          <w:sz w:val="28"/>
          <w:szCs w:val="28"/>
          <w:lang w:eastAsia="en-US"/>
        </w:rPr>
        <w:t xml:space="preserve">решения </w:t>
      </w:r>
      <w:r w:rsidRPr="006B06B7">
        <w:rPr>
          <w:rFonts w:eastAsiaTheme="minorHAnsi"/>
          <w:sz w:val="28"/>
          <w:szCs w:val="28"/>
          <w:lang w:eastAsia="en-US"/>
        </w:rPr>
        <w:t>все заинтересованные лица могут: в электронном виде через Интернет-приёмную официального сайта органов местного самоуправления муниципального образования «Зеленоградский городской округ» Калининградской области по адресу: www.zelenogradsk.com/</w:t>
      </w:r>
      <w:proofErr w:type="spellStart"/>
      <w:r w:rsidRPr="006B06B7">
        <w:rPr>
          <w:rFonts w:eastAsiaTheme="minorHAnsi"/>
          <w:sz w:val="28"/>
          <w:szCs w:val="28"/>
          <w:lang w:eastAsia="en-US"/>
        </w:rPr>
        <w:t>feedback</w:t>
      </w:r>
      <w:proofErr w:type="spellEnd"/>
      <w:r w:rsidRPr="006B06B7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6B06B7">
        <w:rPr>
          <w:rFonts w:eastAsiaTheme="minorHAnsi"/>
          <w:sz w:val="28"/>
          <w:szCs w:val="28"/>
          <w:lang w:eastAsia="en-US"/>
        </w:rPr>
        <w:t>internet-reception</w:t>
      </w:r>
      <w:proofErr w:type="spellEnd"/>
      <w:r w:rsidRPr="006B06B7">
        <w:rPr>
          <w:rFonts w:eastAsiaTheme="minorHAnsi"/>
          <w:sz w:val="28"/>
          <w:szCs w:val="28"/>
          <w:lang w:eastAsia="en-US"/>
        </w:rPr>
        <w:t xml:space="preserve">/, в письменном виде (без непосредственной передачи сотрудникам (бесконтактно) с последующей регистрацией) в помещении, расположенном справа от главного входа в здание администрации </w:t>
      </w:r>
      <w:r w:rsidR="00DD318D" w:rsidRPr="00B935DE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DD318D" w:rsidRPr="00DD318D">
        <w:rPr>
          <w:rFonts w:eastAsiaTheme="minorHAnsi"/>
          <w:sz w:val="28"/>
          <w:szCs w:val="28"/>
          <w:lang w:eastAsia="en-US"/>
        </w:rPr>
        <w:t xml:space="preserve"> </w:t>
      </w:r>
      <w:r w:rsidRPr="006B06B7">
        <w:rPr>
          <w:rFonts w:eastAsiaTheme="minorHAnsi"/>
          <w:sz w:val="28"/>
          <w:szCs w:val="28"/>
          <w:lang w:eastAsia="en-US"/>
        </w:rPr>
        <w:t>по адресу: г. Зеленоградск, ул. Крымская, д.5а, в рабочие дни (понедельник-пятница) с 2</w:t>
      </w:r>
      <w:r w:rsidR="00980563">
        <w:rPr>
          <w:rFonts w:eastAsiaTheme="minorHAnsi"/>
          <w:sz w:val="28"/>
          <w:szCs w:val="28"/>
          <w:lang w:eastAsia="en-US"/>
        </w:rPr>
        <w:t>7</w:t>
      </w:r>
      <w:r w:rsidRPr="006B06B7">
        <w:rPr>
          <w:rFonts w:eastAsiaTheme="minorHAnsi"/>
          <w:sz w:val="28"/>
          <w:szCs w:val="28"/>
          <w:lang w:eastAsia="en-US"/>
        </w:rPr>
        <w:t xml:space="preserve"> ноября 2020 года по </w:t>
      </w:r>
      <w:r w:rsidR="00980563">
        <w:rPr>
          <w:rFonts w:eastAsiaTheme="minorHAnsi"/>
          <w:sz w:val="28"/>
          <w:szCs w:val="28"/>
          <w:lang w:eastAsia="en-US"/>
        </w:rPr>
        <w:t>8</w:t>
      </w:r>
      <w:r w:rsidRPr="006B06B7">
        <w:rPr>
          <w:rFonts w:eastAsiaTheme="minorHAnsi"/>
          <w:sz w:val="28"/>
          <w:szCs w:val="28"/>
          <w:lang w:eastAsia="en-US"/>
        </w:rPr>
        <w:t xml:space="preserve"> </w:t>
      </w:r>
      <w:r w:rsidR="00980563">
        <w:rPr>
          <w:rFonts w:eastAsiaTheme="minorHAnsi"/>
          <w:sz w:val="28"/>
          <w:szCs w:val="28"/>
          <w:lang w:eastAsia="en-US"/>
        </w:rPr>
        <w:t>декабря</w:t>
      </w:r>
      <w:r w:rsidRPr="006B06B7">
        <w:rPr>
          <w:rFonts w:eastAsiaTheme="minorHAnsi"/>
          <w:sz w:val="28"/>
          <w:szCs w:val="28"/>
          <w:lang w:eastAsia="en-US"/>
        </w:rPr>
        <w:t xml:space="preserve"> 2020 года включительно,.</w:t>
      </w:r>
    </w:p>
    <w:p w14:paraId="2BCFBCDC" w14:textId="7D2BD21F" w:rsidR="006B06B7" w:rsidRPr="006B06B7" w:rsidRDefault="006B06B7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6B7">
        <w:rPr>
          <w:rFonts w:eastAsiaTheme="minorHAnsi"/>
          <w:sz w:val="28"/>
          <w:szCs w:val="28"/>
          <w:lang w:eastAsia="en-US"/>
        </w:rPr>
        <w:t xml:space="preserve">        </w:t>
      </w:r>
      <w:r w:rsidR="00980563">
        <w:rPr>
          <w:rFonts w:eastAsiaTheme="minorHAnsi"/>
          <w:sz w:val="28"/>
          <w:szCs w:val="28"/>
          <w:lang w:eastAsia="en-US"/>
        </w:rPr>
        <w:t>7</w:t>
      </w:r>
      <w:r w:rsidRPr="006B06B7">
        <w:rPr>
          <w:rFonts w:eastAsiaTheme="minorHAnsi"/>
          <w:sz w:val="28"/>
          <w:szCs w:val="28"/>
          <w:lang w:eastAsia="en-US"/>
        </w:rPr>
        <w:t xml:space="preserve">. По результатам проведения публичных слушаний вынести вопрос </w:t>
      </w:r>
      <w:r w:rsidR="00B935DE">
        <w:rPr>
          <w:rFonts w:eastAsiaTheme="minorHAnsi"/>
          <w:sz w:val="28"/>
          <w:szCs w:val="28"/>
          <w:lang w:eastAsia="en-US"/>
        </w:rPr>
        <w:t>«</w:t>
      </w:r>
      <w:r w:rsidR="00980563" w:rsidRPr="00980563">
        <w:rPr>
          <w:rFonts w:eastAsiaTheme="minorHAnsi"/>
          <w:sz w:val="28"/>
          <w:szCs w:val="28"/>
          <w:lang w:eastAsia="en-US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«Зеленоградский городской округ» Калининградской области</w:t>
      </w:r>
      <w:r w:rsidR="00B935DE">
        <w:rPr>
          <w:rFonts w:eastAsiaTheme="minorHAnsi"/>
          <w:sz w:val="28"/>
          <w:szCs w:val="28"/>
          <w:lang w:eastAsia="en-US"/>
        </w:rPr>
        <w:t>»</w:t>
      </w:r>
      <w:r w:rsidRPr="006B06B7">
        <w:rPr>
          <w:rFonts w:eastAsiaTheme="minorHAnsi"/>
          <w:sz w:val="28"/>
          <w:szCs w:val="28"/>
          <w:lang w:eastAsia="en-US"/>
        </w:rPr>
        <w:t xml:space="preserve"> на рассмотрение окружного Совета депутатов</w:t>
      </w:r>
      <w:r w:rsidR="00B935DE">
        <w:rPr>
          <w:rFonts w:eastAsiaTheme="minorHAnsi"/>
          <w:sz w:val="28"/>
          <w:szCs w:val="28"/>
          <w:lang w:eastAsia="en-US"/>
        </w:rPr>
        <w:t xml:space="preserve"> Зеленоградского городского округа</w:t>
      </w:r>
      <w:r w:rsidRPr="006B06B7">
        <w:rPr>
          <w:rFonts w:eastAsiaTheme="minorHAnsi"/>
          <w:sz w:val="28"/>
          <w:szCs w:val="28"/>
          <w:lang w:eastAsia="en-US"/>
        </w:rPr>
        <w:t>.</w:t>
      </w:r>
    </w:p>
    <w:p w14:paraId="5B8D209B" w14:textId="289C061D" w:rsidR="006B06B7" w:rsidRPr="006B06B7" w:rsidRDefault="006B06B7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6B7"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980563">
        <w:rPr>
          <w:rFonts w:eastAsiaTheme="minorHAnsi"/>
          <w:sz w:val="28"/>
          <w:szCs w:val="28"/>
          <w:lang w:eastAsia="en-US"/>
        </w:rPr>
        <w:t>8</w:t>
      </w:r>
      <w:r w:rsidRPr="006B06B7">
        <w:rPr>
          <w:rFonts w:eastAsiaTheme="minorHAnsi"/>
          <w:sz w:val="28"/>
          <w:szCs w:val="28"/>
          <w:lang w:eastAsia="en-US"/>
        </w:rPr>
        <w:t xml:space="preserve">. Опубликовать настоящее </w:t>
      </w:r>
      <w:r w:rsidR="00B935DE">
        <w:rPr>
          <w:rFonts w:eastAsiaTheme="minorHAnsi"/>
          <w:sz w:val="28"/>
          <w:szCs w:val="28"/>
          <w:lang w:eastAsia="en-US"/>
        </w:rPr>
        <w:t>решение</w:t>
      </w:r>
      <w:r w:rsidR="00980563">
        <w:rPr>
          <w:rFonts w:eastAsiaTheme="minorHAnsi"/>
          <w:sz w:val="28"/>
          <w:szCs w:val="28"/>
          <w:lang w:eastAsia="en-US"/>
        </w:rPr>
        <w:t xml:space="preserve"> </w:t>
      </w:r>
      <w:r w:rsidRPr="006B06B7">
        <w:rPr>
          <w:rFonts w:eastAsiaTheme="minorHAnsi"/>
          <w:sz w:val="28"/>
          <w:szCs w:val="28"/>
          <w:lang w:eastAsia="en-US"/>
        </w:rPr>
        <w:t xml:space="preserve">в газете «Волна» и разместить на официальном сайте органов местного самоуправления </w:t>
      </w:r>
      <w:r w:rsidR="00DD318D" w:rsidRPr="00B935DE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Pr="006B06B7">
        <w:rPr>
          <w:rFonts w:eastAsiaTheme="minorHAnsi"/>
          <w:sz w:val="28"/>
          <w:szCs w:val="28"/>
          <w:lang w:eastAsia="en-US"/>
        </w:rPr>
        <w:t xml:space="preserve"> не позднее 2</w:t>
      </w:r>
      <w:r w:rsidR="00B935DE">
        <w:rPr>
          <w:rFonts w:eastAsiaTheme="minorHAnsi"/>
          <w:sz w:val="28"/>
          <w:szCs w:val="28"/>
          <w:lang w:eastAsia="en-US"/>
        </w:rPr>
        <w:t>7</w:t>
      </w:r>
      <w:r w:rsidRPr="006B06B7">
        <w:rPr>
          <w:rFonts w:eastAsiaTheme="minorHAnsi"/>
          <w:sz w:val="28"/>
          <w:szCs w:val="28"/>
          <w:lang w:eastAsia="en-US"/>
        </w:rPr>
        <w:t xml:space="preserve"> ноября 2020 года.</w:t>
      </w:r>
    </w:p>
    <w:p w14:paraId="40AC5D94" w14:textId="00F09C51" w:rsidR="001D7D65" w:rsidRPr="006B06B7" w:rsidRDefault="006B06B7" w:rsidP="006B06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6B7">
        <w:rPr>
          <w:rFonts w:eastAsiaTheme="minorHAnsi"/>
          <w:sz w:val="28"/>
          <w:szCs w:val="28"/>
          <w:lang w:eastAsia="en-US"/>
        </w:rPr>
        <w:t xml:space="preserve">        </w:t>
      </w:r>
      <w:r w:rsidR="00980563">
        <w:rPr>
          <w:rFonts w:eastAsiaTheme="minorHAnsi"/>
          <w:sz w:val="28"/>
          <w:szCs w:val="28"/>
          <w:lang w:eastAsia="en-US"/>
        </w:rPr>
        <w:t>9</w:t>
      </w:r>
      <w:r w:rsidRPr="006B06B7">
        <w:rPr>
          <w:rFonts w:eastAsiaTheme="minorHAnsi"/>
          <w:sz w:val="28"/>
          <w:szCs w:val="28"/>
          <w:lang w:eastAsia="en-US"/>
        </w:rPr>
        <w:t xml:space="preserve">. </w:t>
      </w:r>
      <w:r w:rsidR="00B935DE">
        <w:rPr>
          <w:rFonts w:eastAsiaTheme="minorHAnsi"/>
          <w:sz w:val="28"/>
          <w:szCs w:val="28"/>
          <w:lang w:eastAsia="en-US"/>
        </w:rPr>
        <w:t>Решение</w:t>
      </w:r>
      <w:r w:rsidRPr="006B06B7">
        <w:rPr>
          <w:rFonts w:eastAsiaTheme="minorHAnsi"/>
          <w:sz w:val="28"/>
          <w:szCs w:val="28"/>
          <w:lang w:eastAsia="en-US"/>
        </w:rPr>
        <w:t xml:space="preserve"> вступает в силу со дня опубликования.</w:t>
      </w:r>
    </w:p>
    <w:p w14:paraId="2F8ECF55" w14:textId="16CB947C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0C040F" w14:textId="370470F7" w:rsidR="00DD318D" w:rsidRDefault="00DD318D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06E9271" w14:textId="77777777" w:rsidR="00DD318D" w:rsidRDefault="00DD318D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4B4BE2F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F0BD6E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52A0132E" w14:textId="77777777" w:rsidR="001D7D65" w:rsidRDefault="001D7D65" w:rsidP="001D7D65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0167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С.В. Кулаков</w:t>
      </w:r>
    </w:p>
    <w:p w14:paraId="620CAD0B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5756F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AFFEA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C8F3A1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3752B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6CF2CD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AB5E69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51EE56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8312D62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A70821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EFB9AC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B2D399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6C85CC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55CE90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E20990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39582F9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CE6400" w14:textId="77777777" w:rsidR="00294DD9" w:rsidRDefault="00294DD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DDF09CC" w14:textId="77777777" w:rsidR="00046278" w:rsidRDefault="00046278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87C0FD" w14:textId="77777777" w:rsidR="00046278" w:rsidRDefault="00046278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035045" w14:textId="198B3CC3" w:rsidR="006B4814" w:rsidRDefault="006B4814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A6BEC3" w14:textId="50F101FA" w:rsidR="00B935DE" w:rsidRDefault="00B935D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E5A411" w14:textId="2CD40E9F" w:rsidR="00B935DE" w:rsidRDefault="00B935D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41B98F" w14:textId="1A788DF3" w:rsidR="00B935DE" w:rsidRDefault="00B935D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DEA6571" w14:textId="44426270" w:rsidR="00B935DE" w:rsidRDefault="00B935D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C739FB" w14:textId="278DADC1" w:rsidR="00B935DE" w:rsidRDefault="00B935D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4F828F" w14:textId="62505953" w:rsidR="00DD318D" w:rsidRDefault="00DD318D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7FB9E4" w14:textId="220B44FC" w:rsidR="00DD318D" w:rsidRDefault="00DD318D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5623344" w14:textId="3A4D1BBC" w:rsidR="00DD318D" w:rsidRDefault="00DD318D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2DC4E1" w14:textId="5EC9F077" w:rsidR="00DD318D" w:rsidRDefault="00DD318D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1AF1F5" w14:textId="18C0E6A0" w:rsidR="007B709A" w:rsidRDefault="007B709A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5C3874" w14:textId="77777777" w:rsidR="007B709A" w:rsidRDefault="007B709A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D98FA14" w14:textId="77777777" w:rsidR="00DD318D" w:rsidRDefault="00DD318D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367428F" w14:textId="77777777" w:rsidR="00DD318D" w:rsidRDefault="00DD318D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2B6745" w14:textId="77777777"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9259F5A" w14:textId="77777777" w:rsidR="004C62C6" w:rsidRDefault="004C62C6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35F1F02" w14:textId="48EE0015"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 w:rsidR="002A2FC3">
        <w:rPr>
          <w:rFonts w:eastAsiaTheme="minorHAnsi"/>
          <w:lang w:eastAsia="en-US"/>
        </w:rPr>
        <w:t xml:space="preserve"> </w:t>
      </w:r>
      <w:r w:rsidRPr="00CA3D1B">
        <w:rPr>
          <w:rFonts w:eastAsiaTheme="minorHAnsi"/>
          <w:lang w:eastAsia="en-US"/>
        </w:rPr>
        <w:t xml:space="preserve"> </w:t>
      </w:r>
    </w:p>
    <w:p w14:paraId="43354500" w14:textId="77777777"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14:paraId="6DA4F075" w14:textId="77777777"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Зеленоградск</w:t>
      </w:r>
      <w:r w:rsidR="00046278">
        <w:rPr>
          <w:rFonts w:eastAsiaTheme="minorHAnsi"/>
          <w:lang w:eastAsia="en-US"/>
        </w:rPr>
        <w:t>ого</w:t>
      </w:r>
      <w:r w:rsidRPr="00CA3D1B">
        <w:rPr>
          <w:rFonts w:eastAsiaTheme="minorHAnsi"/>
          <w:lang w:eastAsia="en-US"/>
        </w:rPr>
        <w:t xml:space="preserve"> городско</w:t>
      </w:r>
      <w:r w:rsidR="00046278">
        <w:rPr>
          <w:rFonts w:eastAsiaTheme="minorHAnsi"/>
          <w:lang w:eastAsia="en-US"/>
        </w:rPr>
        <w:t>го</w:t>
      </w:r>
      <w:r w:rsidRPr="00CA3D1B">
        <w:rPr>
          <w:rFonts w:eastAsiaTheme="minorHAnsi"/>
          <w:lang w:eastAsia="en-US"/>
        </w:rPr>
        <w:t xml:space="preserve"> округ</w:t>
      </w:r>
      <w:r w:rsidR="00046278">
        <w:rPr>
          <w:rFonts w:eastAsiaTheme="minorHAnsi"/>
          <w:lang w:eastAsia="en-US"/>
        </w:rPr>
        <w:t>а</w:t>
      </w:r>
    </w:p>
    <w:p w14:paraId="7FC7C8C2" w14:textId="7DAF70B3" w:rsidR="00294DD9" w:rsidRDefault="00B935DE" w:rsidP="00B935D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CA3D1B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</w:t>
      </w:r>
      <w:r w:rsidR="00E5445B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 xml:space="preserve"> ноября</w:t>
      </w:r>
      <w:r w:rsidR="00B74D4E">
        <w:rPr>
          <w:rFonts w:eastAsiaTheme="minorHAnsi"/>
          <w:lang w:eastAsia="en-US"/>
        </w:rPr>
        <w:t xml:space="preserve"> 20</w:t>
      </w:r>
      <w:r w:rsidR="00046278">
        <w:rPr>
          <w:rFonts w:eastAsiaTheme="minorHAnsi"/>
          <w:lang w:eastAsia="en-US"/>
        </w:rPr>
        <w:t>20</w:t>
      </w:r>
      <w:r w:rsidR="00CA3D1B">
        <w:rPr>
          <w:rFonts w:eastAsiaTheme="minorHAnsi"/>
          <w:lang w:eastAsia="en-US"/>
        </w:rPr>
        <w:t xml:space="preserve"> года №</w:t>
      </w:r>
      <w:r w:rsidR="00E5445B">
        <w:rPr>
          <w:rFonts w:eastAsiaTheme="minorHAnsi"/>
          <w:lang w:eastAsia="en-US"/>
        </w:rPr>
        <w:t>31</w:t>
      </w:r>
      <w:r w:rsidR="00B74D4E">
        <w:rPr>
          <w:rFonts w:eastAsiaTheme="minorHAnsi"/>
          <w:lang w:eastAsia="en-US"/>
        </w:rPr>
        <w:t xml:space="preserve"> </w:t>
      </w:r>
    </w:p>
    <w:p w14:paraId="43F86770" w14:textId="77777777" w:rsidR="00B935DE" w:rsidRDefault="00B935DE" w:rsidP="00B935D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ABDF8AD" w14:textId="77777777" w:rsidR="00B935DE" w:rsidRPr="00B935DE" w:rsidRDefault="00B935DE" w:rsidP="00B935DE">
      <w:pPr>
        <w:jc w:val="center"/>
        <w:outlineLvl w:val="6"/>
      </w:pPr>
      <w:r w:rsidRPr="00B935DE">
        <w:rPr>
          <w:noProof/>
          <w:sz w:val="28"/>
        </w:rPr>
        <w:drawing>
          <wp:inline distT="0" distB="0" distL="0" distR="0" wp14:anchorId="12D0E4D3" wp14:editId="72E72081">
            <wp:extent cx="790575" cy="952500"/>
            <wp:effectExtent l="0" t="0" r="9525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FEC1" w14:textId="77777777" w:rsidR="00B935DE" w:rsidRPr="00B935DE" w:rsidRDefault="00B935DE" w:rsidP="00B935DE">
      <w:pPr>
        <w:jc w:val="center"/>
        <w:outlineLvl w:val="6"/>
      </w:pPr>
    </w:p>
    <w:p w14:paraId="65AF2055" w14:textId="77777777" w:rsidR="00B935DE" w:rsidRPr="00B935DE" w:rsidRDefault="00B935DE" w:rsidP="00B935DE">
      <w:pPr>
        <w:jc w:val="center"/>
        <w:outlineLvl w:val="6"/>
        <w:rPr>
          <w:b/>
          <w:sz w:val="28"/>
          <w:szCs w:val="28"/>
        </w:rPr>
      </w:pPr>
      <w:r w:rsidRPr="00B935DE">
        <w:rPr>
          <w:b/>
          <w:sz w:val="28"/>
          <w:szCs w:val="28"/>
        </w:rPr>
        <w:t>ОКРУЖНОЙ СОВЕТ ДЕПУТАТОВ</w:t>
      </w:r>
    </w:p>
    <w:p w14:paraId="0A783E24" w14:textId="77777777" w:rsidR="00B935DE" w:rsidRPr="00B935DE" w:rsidRDefault="00B935DE" w:rsidP="00B935DE">
      <w:pPr>
        <w:jc w:val="center"/>
        <w:outlineLvl w:val="6"/>
        <w:rPr>
          <w:b/>
          <w:sz w:val="28"/>
          <w:szCs w:val="28"/>
        </w:rPr>
      </w:pPr>
      <w:r w:rsidRPr="00B935DE">
        <w:rPr>
          <w:b/>
          <w:sz w:val="28"/>
          <w:szCs w:val="28"/>
        </w:rPr>
        <w:t>МУНИЦИПАЛЬНОГО ОБРАЗОВАНИЯ</w:t>
      </w:r>
    </w:p>
    <w:p w14:paraId="41F495B6" w14:textId="77777777" w:rsidR="00B935DE" w:rsidRPr="00B935DE" w:rsidRDefault="00B935DE" w:rsidP="00B935DE">
      <w:pPr>
        <w:jc w:val="center"/>
        <w:outlineLvl w:val="6"/>
        <w:rPr>
          <w:b/>
          <w:sz w:val="28"/>
          <w:szCs w:val="28"/>
        </w:rPr>
      </w:pPr>
      <w:r w:rsidRPr="00B935DE">
        <w:rPr>
          <w:b/>
          <w:sz w:val="28"/>
          <w:szCs w:val="28"/>
        </w:rPr>
        <w:t>«ЗЕЛЕНОГРАДСКИЙ ГОРОДСКОЙ ОКРУГ»</w:t>
      </w:r>
    </w:p>
    <w:p w14:paraId="5F204E84" w14:textId="77777777" w:rsidR="00B935DE" w:rsidRPr="00B935DE" w:rsidRDefault="00B935DE" w:rsidP="00B935DE">
      <w:pPr>
        <w:jc w:val="center"/>
        <w:outlineLvl w:val="6"/>
        <w:rPr>
          <w:b/>
          <w:sz w:val="28"/>
          <w:szCs w:val="28"/>
        </w:rPr>
      </w:pPr>
      <w:r w:rsidRPr="00B935DE">
        <w:rPr>
          <w:b/>
          <w:sz w:val="28"/>
          <w:szCs w:val="28"/>
        </w:rPr>
        <w:t>КАЛИНИНГРАДСКОЙ ОБЛАСТИ</w:t>
      </w:r>
    </w:p>
    <w:p w14:paraId="75711144" w14:textId="77777777" w:rsidR="00B935DE" w:rsidRPr="00B935DE" w:rsidRDefault="00B935DE" w:rsidP="00B935D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935DE">
        <w:rPr>
          <w:sz w:val="28"/>
          <w:szCs w:val="28"/>
        </w:rPr>
        <w:t>(второго созыва)</w:t>
      </w:r>
    </w:p>
    <w:p w14:paraId="0DB04C73" w14:textId="77777777" w:rsidR="00B935DE" w:rsidRPr="00B935DE" w:rsidRDefault="00B935DE" w:rsidP="00B935DE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B935DE">
        <w:rPr>
          <w:sz w:val="28"/>
          <w:szCs w:val="28"/>
        </w:rPr>
        <w:t>ПРОЕКТ</w:t>
      </w:r>
    </w:p>
    <w:p w14:paraId="3F719D3C" w14:textId="77777777" w:rsidR="00B935DE" w:rsidRPr="00B935DE" w:rsidRDefault="00B935DE" w:rsidP="00B935DE">
      <w:pPr>
        <w:jc w:val="center"/>
        <w:rPr>
          <w:b/>
          <w:sz w:val="28"/>
          <w:szCs w:val="28"/>
        </w:rPr>
      </w:pPr>
      <w:r w:rsidRPr="00B935DE">
        <w:rPr>
          <w:b/>
          <w:sz w:val="28"/>
          <w:szCs w:val="28"/>
        </w:rPr>
        <w:t>РЕШЕНИЕ</w:t>
      </w:r>
    </w:p>
    <w:p w14:paraId="04A9EF40" w14:textId="77777777" w:rsidR="00B935DE" w:rsidRPr="00B935DE" w:rsidRDefault="00B935DE" w:rsidP="00B935DE">
      <w:pPr>
        <w:rPr>
          <w:b/>
          <w:sz w:val="28"/>
          <w:szCs w:val="28"/>
        </w:rPr>
      </w:pP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</w:p>
    <w:p w14:paraId="064C25AC" w14:textId="77777777" w:rsidR="00B935DE" w:rsidRPr="00B935DE" w:rsidRDefault="00B935DE" w:rsidP="00B935DE">
      <w:pPr>
        <w:rPr>
          <w:sz w:val="28"/>
          <w:szCs w:val="28"/>
        </w:rPr>
      </w:pPr>
      <w:r w:rsidRPr="00B935DE">
        <w:rPr>
          <w:sz w:val="28"/>
          <w:szCs w:val="28"/>
        </w:rPr>
        <w:t xml:space="preserve">от «___» ___________ 2020 года               </w:t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  <w:t xml:space="preserve">   № ____                                         </w:t>
      </w:r>
    </w:p>
    <w:p w14:paraId="324DEC89" w14:textId="77777777" w:rsidR="00B935DE" w:rsidRPr="00B935DE" w:rsidRDefault="00B935DE" w:rsidP="00B935DE">
      <w:pPr>
        <w:rPr>
          <w:sz w:val="28"/>
          <w:szCs w:val="28"/>
        </w:rPr>
      </w:pPr>
      <w:r w:rsidRPr="00B935DE">
        <w:rPr>
          <w:sz w:val="28"/>
          <w:szCs w:val="28"/>
        </w:rPr>
        <w:t xml:space="preserve">г. Зеленоградск  </w:t>
      </w:r>
    </w:p>
    <w:p w14:paraId="72780E52" w14:textId="77777777" w:rsidR="00B935DE" w:rsidRPr="00B935DE" w:rsidRDefault="00B935DE" w:rsidP="00B935DE">
      <w:pPr>
        <w:rPr>
          <w:sz w:val="28"/>
          <w:szCs w:val="28"/>
        </w:rPr>
      </w:pPr>
      <w:r w:rsidRPr="00B935DE">
        <w:rPr>
          <w:sz w:val="28"/>
          <w:szCs w:val="28"/>
        </w:rPr>
        <w:t xml:space="preserve">                                </w:t>
      </w:r>
    </w:p>
    <w:p w14:paraId="02CA55BB" w14:textId="77777777" w:rsidR="00B935DE" w:rsidRPr="00B935DE" w:rsidRDefault="00B935DE" w:rsidP="00B93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35DE">
        <w:rPr>
          <w:b/>
          <w:bCs/>
          <w:sz w:val="28"/>
          <w:szCs w:val="28"/>
        </w:rPr>
        <w:t xml:space="preserve">Об определении </w:t>
      </w:r>
      <w:proofErr w:type="gramStart"/>
      <w:r w:rsidRPr="00B935DE">
        <w:rPr>
          <w:b/>
          <w:bCs/>
          <w:sz w:val="28"/>
          <w:szCs w:val="28"/>
        </w:rPr>
        <w:t>границ</w:t>
      </w:r>
      <w:proofErr w:type="gramEnd"/>
      <w:r w:rsidRPr="00B935DE">
        <w:rPr>
          <w:b/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«Зеленоградский городской округ» Калининградской области</w:t>
      </w:r>
    </w:p>
    <w:p w14:paraId="274796D1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0718608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окружной Совет депутатов Зеленоградского городского округа</w:t>
      </w:r>
    </w:p>
    <w:p w14:paraId="1E2F8A92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0E3B638" w14:textId="77777777" w:rsidR="00B935DE" w:rsidRPr="00B935DE" w:rsidRDefault="00B935DE" w:rsidP="00B935D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35DE">
        <w:rPr>
          <w:rFonts w:eastAsia="Calibri"/>
          <w:b/>
          <w:bCs/>
          <w:sz w:val="28"/>
          <w:szCs w:val="28"/>
          <w:lang w:eastAsia="en-US"/>
        </w:rPr>
        <w:t>РЕШИЛ:</w:t>
      </w:r>
    </w:p>
    <w:p w14:paraId="5AD243A4" w14:textId="77777777" w:rsidR="00B935DE" w:rsidRPr="00B935DE" w:rsidRDefault="00B935DE" w:rsidP="00B935D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F79E31A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1. Определить границы прилегающих территорий, на которых не допускается розничная продажа алкогольной продукции на расстоянии:</w:t>
      </w:r>
    </w:p>
    <w:p w14:paraId="120A29A0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 xml:space="preserve">- от детских организаций - 50 </w:t>
      </w:r>
      <w:bookmarkStart w:id="1" w:name="_Hlk56427030"/>
      <w:r w:rsidRPr="00B935DE">
        <w:rPr>
          <w:rFonts w:eastAsia="Calibri"/>
          <w:sz w:val="28"/>
          <w:szCs w:val="28"/>
          <w:lang w:eastAsia="en-US"/>
        </w:rPr>
        <w:t>метров</w:t>
      </w:r>
      <w:bookmarkEnd w:id="1"/>
      <w:r w:rsidRPr="00B935DE">
        <w:rPr>
          <w:rFonts w:eastAsia="Calibri"/>
          <w:sz w:val="28"/>
          <w:szCs w:val="28"/>
          <w:lang w:eastAsia="en-US"/>
        </w:rPr>
        <w:t>;</w:t>
      </w:r>
    </w:p>
    <w:p w14:paraId="2AEB960D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- от образовательных организаций - 50 метров;</w:t>
      </w:r>
    </w:p>
    <w:p w14:paraId="2AE829AB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lastRenderedPageBreak/>
        <w:t>- от медицинских организаций - 20 метров;</w:t>
      </w:r>
    </w:p>
    <w:p w14:paraId="279360C3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- от объектов спорта - 20 метров;</w:t>
      </w:r>
    </w:p>
    <w:p w14:paraId="5BF3D1EF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- от оптовых и розничных рынков - 20 метров;</w:t>
      </w:r>
    </w:p>
    <w:p w14:paraId="33C9A766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- от вокзалов - 20 м;</w:t>
      </w:r>
    </w:p>
    <w:p w14:paraId="5A27CB45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- от мест массового скопления граждан и мест нахождения источников повышенной опасности, определяемых органами государственной власти Калининградской области - 20 метров;</w:t>
      </w:r>
    </w:p>
    <w:p w14:paraId="43AE0064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- от объектов военного назначения - 50 метров.</w:t>
      </w:r>
    </w:p>
    <w:p w14:paraId="0551CC81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2. Определить следующий способ расчета расстояния от организаций и (или) объектов, указанных в пункте 1 настоящего решения, до границ прилегающих территорий, на которых не допускается розничная продажа алкогольной продукции:</w:t>
      </w:r>
    </w:p>
    <w:p w14:paraId="2E1F31FA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- при наличии обособленной территории по прямой (радиусу) от входа для посетителей на обособленную территорию до входа для посетителей в стационарный торговый объект, осуществляющий розничную продажу алкогольной продукции;</w:t>
      </w:r>
    </w:p>
    <w:p w14:paraId="7DCD17BD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- при отсутствии обособленной территории по прямой (радиусу) от входа для посетителей в здание (строение, сооружение) до входа для посетителей в стационарный торговый объект, осуществляющий розничную продажу алкогольной продукции.</w:t>
      </w:r>
    </w:p>
    <w:p w14:paraId="40149849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 xml:space="preserve">Определение расстояния осуществлять с использованием карты или плана населенного пункта. </w:t>
      </w:r>
    </w:p>
    <w:p w14:paraId="7122EE46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3. Администрации муниципального образования Зеленоградский городской округ разработать и утвердить перечень объектов и организаций, на прилегающей территории к которым не допускается розничная продажа алкогольной продукции, и схемы границ, прилегающих к указанным объектам и организациям территорий.</w:t>
      </w:r>
    </w:p>
    <w:p w14:paraId="641BF7C0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 xml:space="preserve">4. Опубликовать настоящее Решение в газете «Волна» и разместить на официальном сайте органов местного самоуправления </w:t>
      </w:r>
      <w:bookmarkStart w:id="2" w:name="_Hlk56758414"/>
      <w:r w:rsidRPr="00B935DE">
        <w:rPr>
          <w:rFonts w:eastAsia="Calibri"/>
          <w:sz w:val="28"/>
          <w:szCs w:val="28"/>
          <w:lang w:eastAsia="en-US"/>
        </w:rPr>
        <w:t>Зеленоградского городского округа</w:t>
      </w:r>
      <w:bookmarkEnd w:id="2"/>
      <w:r w:rsidRPr="00B935DE">
        <w:rPr>
          <w:rFonts w:eastAsia="Calibri"/>
          <w:sz w:val="28"/>
          <w:szCs w:val="28"/>
          <w:lang w:eastAsia="en-US"/>
        </w:rPr>
        <w:t>.</w:t>
      </w:r>
    </w:p>
    <w:p w14:paraId="1FFC7890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5. Решение вступает в силу после его официального опубликования.</w:t>
      </w:r>
    </w:p>
    <w:p w14:paraId="33A9F0CC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9879CB3" w14:textId="77777777" w:rsidR="00B935DE" w:rsidRPr="00B935DE" w:rsidRDefault="00B935DE" w:rsidP="00B935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29349A9" w14:textId="77777777" w:rsidR="00B935DE" w:rsidRPr="00B935DE" w:rsidRDefault="00B935DE" w:rsidP="00B935DE">
      <w:pPr>
        <w:jc w:val="both"/>
        <w:rPr>
          <w:rFonts w:eastAsia="Calibri"/>
          <w:sz w:val="28"/>
          <w:szCs w:val="28"/>
          <w:lang w:eastAsia="en-US"/>
        </w:rPr>
      </w:pPr>
    </w:p>
    <w:p w14:paraId="677D8892" w14:textId="77777777" w:rsidR="00B935DE" w:rsidRPr="00B935DE" w:rsidRDefault="00B935DE" w:rsidP="00B935DE">
      <w:pPr>
        <w:jc w:val="both"/>
        <w:rPr>
          <w:rFonts w:eastAsia="Calibri"/>
          <w:sz w:val="28"/>
          <w:szCs w:val="28"/>
          <w:lang w:eastAsia="en-US"/>
        </w:rPr>
      </w:pPr>
    </w:p>
    <w:p w14:paraId="55ED4160" w14:textId="77777777" w:rsidR="00B935DE" w:rsidRPr="00B935DE" w:rsidRDefault="00B935DE" w:rsidP="00B935DE">
      <w:pPr>
        <w:jc w:val="both"/>
        <w:rPr>
          <w:rFonts w:eastAsia="Calibri"/>
          <w:sz w:val="28"/>
          <w:szCs w:val="28"/>
          <w:lang w:eastAsia="en-US"/>
        </w:rPr>
      </w:pPr>
      <w:r w:rsidRPr="00B935DE">
        <w:rPr>
          <w:rFonts w:eastAsia="Calibri"/>
          <w:sz w:val="28"/>
          <w:szCs w:val="28"/>
          <w:lang w:eastAsia="en-US"/>
        </w:rPr>
        <w:t>Глава</w:t>
      </w:r>
    </w:p>
    <w:p w14:paraId="2522DAF2" w14:textId="37C8EED8" w:rsidR="00B935DE" w:rsidRPr="00B935DE" w:rsidRDefault="00B935DE" w:rsidP="00B935DE">
      <w:pPr>
        <w:jc w:val="both"/>
        <w:rPr>
          <w:rFonts w:eastAsia="Calibri"/>
          <w:sz w:val="28"/>
          <w:szCs w:val="28"/>
          <w:lang w:eastAsia="en-US"/>
        </w:rPr>
        <w:sectPr w:rsidR="00B935DE" w:rsidRPr="00B935DE" w:rsidSect="007B709A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935DE">
        <w:rPr>
          <w:rFonts w:eastAsia="Calibri"/>
          <w:sz w:val="28"/>
          <w:szCs w:val="28"/>
          <w:lang w:eastAsia="en-US"/>
        </w:rPr>
        <w:t>Зеленоградского городского округа                                              С.В. Кулако</w:t>
      </w:r>
      <w:r w:rsidR="00DD318D">
        <w:rPr>
          <w:rFonts w:eastAsia="Calibri"/>
          <w:sz w:val="28"/>
          <w:szCs w:val="28"/>
          <w:lang w:eastAsia="en-US"/>
        </w:rPr>
        <w:t>в</w:t>
      </w:r>
    </w:p>
    <w:p w14:paraId="4202133C" w14:textId="77777777" w:rsidR="00DD318D" w:rsidRPr="005D7B30" w:rsidRDefault="00DD318D" w:rsidP="00B935DE">
      <w:pPr>
        <w:rPr>
          <w:b/>
          <w:sz w:val="28"/>
          <w:szCs w:val="28"/>
        </w:rPr>
      </w:pPr>
    </w:p>
    <w:sectPr w:rsidR="00DD318D" w:rsidRPr="005D7B30" w:rsidSect="00DD318D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4E30" w14:textId="77777777" w:rsidR="009E737A" w:rsidRDefault="009E737A" w:rsidP="00B75A30">
      <w:r>
        <w:separator/>
      </w:r>
    </w:p>
  </w:endnote>
  <w:endnote w:type="continuationSeparator" w:id="0">
    <w:p w14:paraId="21962070" w14:textId="77777777" w:rsidR="009E737A" w:rsidRDefault="009E737A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0EF6" w14:textId="77777777" w:rsidR="009E737A" w:rsidRDefault="009E737A" w:rsidP="00B75A30">
      <w:r>
        <w:separator/>
      </w:r>
    </w:p>
  </w:footnote>
  <w:footnote w:type="continuationSeparator" w:id="0">
    <w:p w14:paraId="12BB2210" w14:textId="77777777" w:rsidR="009E737A" w:rsidRDefault="009E737A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9EC9" w14:textId="77777777" w:rsidR="00204216" w:rsidRDefault="00204216">
    <w:pPr>
      <w:pStyle w:val="a7"/>
      <w:jc w:val="center"/>
    </w:pPr>
  </w:p>
  <w:p w14:paraId="251C5100" w14:textId="77777777"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EB3B65"/>
    <w:multiLevelType w:val="hybridMultilevel"/>
    <w:tmpl w:val="F86C0254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1604DEF"/>
    <w:multiLevelType w:val="hybridMultilevel"/>
    <w:tmpl w:val="4B4C102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3" w15:restartNumberingAfterBreak="0">
    <w:nsid w:val="15407CC8"/>
    <w:multiLevelType w:val="hybridMultilevel"/>
    <w:tmpl w:val="2C6ECEDE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DB76A1"/>
    <w:multiLevelType w:val="hybridMultilevel"/>
    <w:tmpl w:val="01323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292393"/>
    <w:multiLevelType w:val="hybridMultilevel"/>
    <w:tmpl w:val="0AC231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4FAD710B"/>
    <w:multiLevelType w:val="hybridMultilevel"/>
    <w:tmpl w:val="7500F1FC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1A5001C"/>
    <w:multiLevelType w:val="hybridMultilevel"/>
    <w:tmpl w:val="4E128352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59205ED"/>
    <w:multiLevelType w:val="hybridMultilevel"/>
    <w:tmpl w:val="064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D77C0"/>
    <w:multiLevelType w:val="hybridMultilevel"/>
    <w:tmpl w:val="EA66D406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1"/>
  </w:num>
  <w:num w:numId="5">
    <w:abstractNumId w:val="16"/>
  </w:num>
  <w:num w:numId="6">
    <w:abstractNumId w:val="1"/>
  </w:num>
  <w:num w:numId="7">
    <w:abstractNumId w:val="35"/>
  </w:num>
  <w:num w:numId="8">
    <w:abstractNumId w:val="0"/>
  </w:num>
  <w:num w:numId="9">
    <w:abstractNumId w:val="20"/>
  </w:num>
  <w:num w:numId="10">
    <w:abstractNumId w:val="15"/>
  </w:num>
  <w:num w:numId="11">
    <w:abstractNumId w:val="17"/>
  </w:num>
  <w:num w:numId="12">
    <w:abstractNumId w:val="42"/>
  </w:num>
  <w:num w:numId="13">
    <w:abstractNumId w:val="39"/>
  </w:num>
  <w:num w:numId="14">
    <w:abstractNumId w:val="9"/>
  </w:num>
  <w:num w:numId="15">
    <w:abstractNumId w:val="31"/>
  </w:num>
  <w:num w:numId="16">
    <w:abstractNumId w:val="14"/>
  </w:num>
  <w:num w:numId="17">
    <w:abstractNumId w:val="12"/>
  </w:num>
  <w:num w:numId="18">
    <w:abstractNumId w:val="30"/>
  </w:num>
  <w:num w:numId="19">
    <w:abstractNumId w:val="5"/>
  </w:num>
  <w:num w:numId="20">
    <w:abstractNumId w:val="36"/>
  </w:num>
  <w:num w:numId="21">
    <w:abstractNumId w:val="38"/>
  </w:num>
  <w:num w:numId="22">
    <w:abstractNumId w:val="27"/>
  </w:num>
  <w:num w:numId="23">
    <w:abstractNumId w:val="28"/>
  </w:num>
  <w:num w:numId="24">
    <w:abstractNumId w:val="41"/>
  </w:num>
  <w:num w:numId="25">
    <w:abstractNumId w:val="4"/>
  </w:num>
  <w:num w:numId="26">
    <w:abstractNumId w:val="34"/>
  </w:num>
  <w:num w:numId="27">
    <w:abstractNumId w:val="2"/>
  </w:num>
  <w:num w:numId="28">
    <w:abstractNumId w:val="18"/>
  </w:num>
  <w:num w:numId="29">
    <w:abstractNumId w:val="11"/>
  </w:num>
  <w:num w:numId="30">
    <w:abstractNumId w:val="37"/>
  </w:num>
  <w:num w:numId="31">
    <w:abstractNumId w:val="22"/>
  </w:num>
  <w:num w:numId="32">
    <w:abstractNumId w:val="23"/>
  </w:num>
  <w:num w:numId="33">
    <w:abstractNumId w:val="10"/>
  </w:num>
  <w:num w:numId="34">
    <w:abstractNumId w:val="24"/>
  </w:num>
  <w:num w:numId="35">
    <w:abstractNumId w:val="25"/>
  </w:num>
  <w:num w:numId="36">
    <w:abstractNumId w:val="40"/>
  </w:num>
  <w:num w:numId="37">
    <w:abstractNumId w:val="26"/>
  </w:num>
  <w:num w:numId="38">
    <w:abstractNumId w:val="13"/>
  </w:num>
  <w:num w:numId="39">
    <w:abstractNumId w:val="7"/>
  </w:num>
  <w:num w:numId="40">
    <w:abstractNumId w:val="8"/>
  </w:num>
  <w:num w:numId="41">
    <w:abstractNumId w:val="32"/>
  </w:num>
  <w:num w:numId="42">
    <w:abstractNumId w:val="3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0138B"/>
    <w:rsid w:val="00001F9D"/>
    <w:rsid w:val="00015E5B"/>
    <w:rsid w:val="000165A4"/>
    <w:rsid w:val="000167BF"/>
    <w:rsid w:val="00022CAC"/>
    <w:rsid w:val="00046278"/>
    <w:rsid w:val="0005485A"/>
    <w:rsid w:val="00070026"/>
    <w:rsid w:val="00085A10"/>
    <w:rsid w:val="000959FF"/>
    <w:rsid w:val="000968DC"/>
    <w:rsid w:val="0009716B"/>
    <w:rsid w:val="000A0814"/>
    <w:rsid w:val="000A0EAC"/>
    <w:rsid w:val="000C049C"/>
    <w:rsid w:val="000C5ED4"/>
    <w:rsid w:val="000D79C7"/>
    <w:rsid w:val="000E3CA8"/>
    <w:rsid w:val="00107D4F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767EE"/>
    <w:rsid w:val="001867E5"/>
    <w:rsid w:val="00196E59"/>
    <w:rsid w:val="001A4411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21FC9"/>
    <w:rsid w:val="002433A5"/>
    <w:rsid w:val="0024753A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D2C94"/>
    <w:rsid w:val="002D5D13"/>
    <w:rsid w:val="002E1831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B73F0"/>
    <w:rsid w:val="003D193C"/>
    <w:rsid w:val="003F41CD"/>
    <w:rsid w:val="0040102F"/>
    <w:rsid w:val="00427D2F"/>
    <w:rsid w:val="00434D4A"/>
    <w:rsid w:val="00440BC5"/>
    <w:rsid w:val="00452D8C"/>
    <w:rsid w:val="00460E50"/>
    <w:rsid w:val="00475FEF"/>
    <w:rsid w:val="004947D6"/>
    <w:rsid w:val="00494AFE"/>
    <w:rsid w:val="004B4BB4"/>
    <w:rsid w:val="004C4C51"/>
    <w:rsid w:val="004C62C6"/>
    <w:rsid w:val="004D5E7B"/>
    <w:rsid w:val="004E4A35"/>
    <w:rsid w:val="004E53F2"/>
    <w:rsid w:val="004F001D"/>
    <w:rsid w:val="004F28A3"/>
    <w:rsid w:val="004F61CF"/>
    <w:rsid w:val="005119E4"/>
    <w:rsid w:val="005311DD"/>
    <w:rsid w:val="0053522C"/>
    <w:rsid w:val="00546D46"/>
    <w:rsid w:val="00555A49"/>
    <w:rsid w:val="005675FB"/>
    <w:rsid w:val="005702EF"/>
    <w:rsid w:val="00572D0D"/>
    <w:rsid w:val="00575BEC"/>
    <w:rsid w:val="00584A55"/>
    <w:rsid w:val="00587DBD"/>
    <w:rsid w:val="0059054F"/>
    <w:rsid w:val="005A3A6A"/>
    <w:rsid w:val="005B0A70"/>
    <w:rsid w:val="005D7B30"/>
    <w:rsid w:val="005E5CC5"/>
    <w:rsid w:val="006453C2"/>
    <w:rsid w:val="00675ED4"/>
    <w:rsid w:val="006810B8"/>
    <w:rsid w:val="00684C80"/>
    <w:rsid w:val="00693A0F"/>
    <w:rsid w:val="006B06B7"/>
    <w:rsid w:val="006B4814"/>
    <w:rsid w:val="006B64C6"/>
    <w:rsid w:val="006B6D31"/>
    <w:rsid w:val="006C29B4"/>
    <w:rsid w:val="006D0B75"/>
    <w:rsid w:val="006D53A4"/>
    <w:rsid w:val="006E0B9F"/>
    <w:rsid w:val="006E3C47"/>
    <w:rsid w:val="006F1DF9"/>
    <w:rsid w:val="006F70E1"/>
    <w:rsid w:val="007155BF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90D29"/>
    <w:rsid w:val="007B250E"/>
    <w:rsid w:val="007B3D15"/>
    <w:rsid w:val="007B709A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65DEB"/>
    <w:rsid w:val="00870E90"/>
    <w:rsid w:val="00873186"/>
    <w:rsid w:val="008845B9"/>
    <w:rsid w:val="0088773D"/>
    <w:rsid w:val="00894783"/>
    <w:rsid w:val="00894A6E"/>
    <w:rsid w:val="008A62BF"/>
    <w:rsid w:val="008B10B7"/>
    <w:rsid w:val="008B68F2"/>
    <w:rsid w:val="008D15A5"/>
    <w:rsid w:val="008D7383"/>
    <w:rsid w:val="0092038B"/>
    <w:rsid w:val="009258C4"/>
    <w:rsid w:val="009348B4"/>
    <w:rsid w:val="00941043"/>
    <w:rsid w:val="009425E3"/>
    <w:rsid w:val="00952BA4"/>
    <w:rsid w:val="009564E6"/>
    <w:rsid w:val="009732D8"/>
    <w:rsid w:val="009779B4"/>
    <w:rsid w:val="00980563"/>
    <w:rsid w:val="00986747"/>
    <w:rsid w:val="009900F3"/>
    <w:rsid w:val="00990F2C"/>
    <w:rsid w:val="00995809"/>
    <w:rsid w:val="009A136E"/>
    <w:rsid w:val="009B0FFA"/>
    <w:rsid w:val="009C5E59"/>
    <w:rsid w:val="009E737A"/>
    <w:rsid w:val="00A00602"/>
    <w:rsid w:val="00A03691"/>
    <w:rsid w:val="00A103E5"/>
    <w:rsid w:val="00A1565B"/>
    <w:rsid w:val="00A159FE"/>
    <w:rsid w:val="00A21F85"/>
    <w:rsid w:val="00A60DA7"/>
    <w:rsid w:val="00A65243"/>
    <w:rsid w:val="00A659D1"/>
    <w:rsid w:val="00A755BD"/>
    <w:rsid w:val="00A84B9A"/>
    <w:rsid w:val="00A9390D"/>
    <w:rsid w:val="00A950E2"/>
    <w:rsid w:val="00AA64A8"/>
    <w:rsid w:val="00AA7EE6"/>
    <w:rsid w:val="00AB0BA6"/>
    <w:rsid w:val="00AB0D93"/>
    <w:rsid w:val="00AB5239"/>
    <w:rsid w:val="00AB572E"/>
    <w:rsid w:val="00AC1500"/>
    <w:rsid w:val="00AD323A"/>
    <w:rsid w:val="00AD4CD3"/>
    <w:rsid w:val="00AE09FB"/>
    <w:rsid w:val="00B114DD"/>
    <w:rsid w:val="00B1709D"/>
    <w:rsid w:val="00B237DB"/>
    <w:rsid w:val="00B24CBF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4D4E"/>
    <w:rsid w:val="00B75A30"/>
    <w:rsid w:val="00B86718"/>
    <w:rsid w:val="00B935DE"/>
    <w:rsid w:val="00B96F27"/>
    <w:rsid w:val="00BB08DC"/>
    <w:rsid w:val="00BD164E"/>
    <w:rsid w:val="00BD6383"/>
    <w:rsid w:val="00BD6F80"/>
    <w:rsid w:val="00BE4D16"/>
    <w:rsid w:val="00BF1F6B"/>
    <w:rsid w:val="00C01A0E"/>
    <w:rsid w:val="00C03A6B"/>
    <w:rsid w:val="00C06149"/>
    <w:rsid w:val="00C16B1F"/>
    <w:rsid w:val="00C20169"/>
    <w:rsid w:val="00C20875"/>
    <w:rsid w:val="00C30024"/>
    <w:rsid w:val="00C43F14"/>
    <w:rsid w:val="00C544C1"/>
    <w:rsid w:val="00C64453"/>
    <w:rsid w:val="00C847E0"/>
    <w:rsid w:val="00C87547"/>
    <w:rsid w:val="00CA3D1B"/>
    <w:rsid w:val="00CC1BCC"/>
    <w:rsid w:val="00CC266E"/>
    <w:rsid w:val="00CC2A71"/>
    <w:rsid w:val="00CC6309"/>
    <w:rsid w:val="00CC6929"/>
    <w:rsid w:val="00CD434B"/>
    <w:rsid w:val="00CE0AC8"/>
    <w:rsid w:val="00D1233C"/>
    <w:rsid w:val="00D314B6"/>
    <w:rsid w:val="00D3661C"/>
    <w:rsid w:val="00D37C7C"/>
    <w:rsid w:val="00D4266C"/>
    <w:rsid w:val="00D639D3"/>
    <w:rsid w:val="00D72722"/>
    <w:rsid w:val="00D76514"/>
    <w:rsid w:val="00D93905"/>
    <w:rsid w:val="00DA400D"/>
    <w:rsid w:val="00DB09A0"/>
    <w:rsid w:val="00DB3B1B"/>
    <w:rsid w:val="00DC23DC"/>
    <w:rsid w:val="00DD318D"/>
    <w:rsid w:val="00DD5600"/>
    <w:rsid w:val="00DD65E1"/>
    <w:rsid w:val="00DE1DD7"/>
    <w:rsid w:val="00DF781C"/>
    <w:rsid w:val="00DF7945"/>
    <w:rsid w:val="00E21090"/>
    <w:rsid w:val="00E24883"/>
    <w:rsid w:val="00E32316"/>
    <w:rsid w:val="00E5445B"/>
    <w:rsid w:val="00E64E79"/>
    <w:rsid w:val="00E814D1"/>
    <w:rsid w:val="00E95C66"/>
    <w:rsid w:val="00EA4A2A"/>
    <w:rsid w:val="00EB64D7"/>
    <w:rsid w:val="00EC3056"/>
    <w:rsid w:val="00ED0480"/>
    <w:rsid w:val="00EE049C"/>
    <w:rsid w:val="00EE142B"/>
    <w:rsid w:val="00EE49DC"/>
    <w:rsid w:val="00EE67EE"/>
    <w:rsid w:val="00EF479D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CA10A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1878-BE03-43A5-A74B-D5DE02AA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2020-11-25T09:35:00Z</cp:lastPrinted>
  <dcterms:created xsi:type="dcterms:W3CDTF">2020-11-20T08:01:00Z</dcterms:created>
  <dcterms:modified xsi:type="dcterms:W3CDTF">2020-11-25T09:36:00Z</dcterms:modified>
</cp:coreProperties>
</file>